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3B02" w14:textId="5FCE96C0" w:rsidR="009C3A85" w:rsidRDefault="006D051C" w:rsidP="009C3A85">
      <w:pPr>
        <w:spacing w:after="0" w:line="247" w:lineRule="auto"/>
        <w:ind w:left="-6" w:hanging="1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37A23A9" wp14:editId="0FA748D3">
            <wp:simplePos x="0" y="0"/>
            <wp:positionH relativeFrom="column">
              <wp:posOffset>-192405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4030268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26800" name="Picture 4030268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A85" w:rsidRPr="00520E57">
        <w:rPr>
          <w:rFonts w:ascii="Arial" w:hAnsi="Arial" w:cs="Arial"/>
        </w:rPr>
        <w:t xml:space="preserve"> </w:t>
      </w:r>
    </w:p>
    <w:p w14:paraId="732E0558" w14:textId="77777777" w:rsidR="009C3A85" w:rsidRPr="00B81ECB" w:rsidRDefault="009C3A85" w:rsidP="009C3A85">
      <w:pPr>
        <w:spacing w:after="0" w:line="247" w:lineRule="auto"/>
        <w:ind w:left="-6" w:hanging="11"/>
        <w:rPr>
          <w:rFonts w:ascii="Arial" w:hAnsi="Arial" w:cs="Arial"/>
        </w:rPr>
      </w:pPr>
      <w:r w:rsidRPr="00445D18">
        <w:rPr>
          <w:rFonts w:ascii="Arial" w:hAnsi="Arial" w:cs="Arial"/>
        </w:rPr>
        <w:t>Awarded to an organisation that has demonstrated responsible business practices across the community, environment, and its people, committed to making a positive change.</w:t>
      </w:r>
    </w:p>
    <w:p w14:paraId="478FEE10" w14:textId="77777777" w:rsidR="009C3A85" w:rsidRDefault="009C3A85" w:rsidP="009C3A85">
      <w:pPr>
        <w:spacing w:after="0" w:line="259" w:lineRule="auto"/>
        <w:ind w:left="0" w:firstLine="0"/>
        <w:rPr>
          <w:rFonts w:ascii="Arial" w:hAnsi="Arial" w:cs="Arial"/>
          <w:b/>
          <w:color w:val="582C60"/>
        </w:rPr>
      </w:pPr>
      <w:bookmarkStart w:id="0" w:name="_Hlk102987188"/>
    </w:p>
    <w:p w14:paraId="77ACC7A2" w14:textId="77777777" w:rsidR="009C3A85" w:rsidRPr="000F69D3" w:rsidRDefault="009C3A85" w:rsidP="009C3A85">
      <w:pPr>
        <w:spacing w:after="0" w:line="259" w:lineRule="auto"/>
        <w:ind w:left="0" w:firstLine="0"/>
        <w:rPr>
          <w:rFonts w:ascii="Arial" w:hAnsi="Arial" w:cs="Arial"/>
        </w:rPr>
      </w:pPr>
      <w:r w:rsidRPr="000F69D3">
        <w:rPr>
          <w:rFonts w:ascii="Arial" w:hAnsi="Arial" w:cs="Arial"/>
          <w:b/>
          <w:color w:val="582C60"/>
        </w:rPr>
        <w:t xml:space="preserve">Which </w:t>
      </w:r>
      <w:r>
        <w:rPr>
          <w:rFonts w:ascii="Arial" w:hAnsi="Arial" w:cs="Arial"/>
          <w:b/>
          <w:color w:val="582C60"/>
        </w:rPr>
        <w:t>company</w:t>
      </w:r>
      <w:r w:rsidRPr="000F69D3">
        <w:rPr>
          <w:rFonts w:ascii="Arial" w:hAnsi="Arial" w:cs="Arial"/>
          <w:b/>
          <w:color w:val="582C60"/>
        </w:rPr>
        <w:t xml:space="preserve"> is being nominated? 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9C3A85" w:rsidRPr="000F69D3" w14:paraId="3EAD3044" w14:textId="77777777" w:rsidTr="006D051C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3A737A4D" w14:textId="77777777" w:rsidR="009C3A85" w:rsidRPr="000F69D3" w:rsidRDefault="009C3A85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B27BDE7" w14:textId="77777777" w:rsidR="009C3A85" w:rsidRPr="000F69D3" w:rsidRDefault="009C3A85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C3A85" w:rsidRPr="000F69D3" w14:paraId="704E1D24" w14:textId="77777777" w:rsidTr="006D051C">
        <w:trPr>
          <w:trHeight w:val="493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5218988" w14:textId="77777777" w:rsidR="009C3A85" w:rsidRPr="000F69D3" w:rsidRDefault="009C3A85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42A5DE4E" w14:textId="77777777" w:rsidR="009C3A85" w:rsidRPr="000F69D3" w:rsidRDefault="009C3A85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7FC0E0DD" w14:textId="77777777" w:rsidR="009C3A85" w:rsidRPr="00520E57" w:rsidRDefault="009C3A85" w:rsidP="009C3A85">
      <w:pPr>
        <w:spacing w:after="100" w:afterAutospacing="1" w:line="235" w:lineRule="auto"/>
        <w:ind w:left="0" w:firstLine="0"/>
        <w:rPr>
          <w:rFonts w:ascii="Arial" w:hAnsi="Arial" w:cs="Arial"/>
          <w:i/>
          <w:iCs/>
          <w:color w:val="auto"/>
          <w:sz w:val="22"/>
          <w:szCs w:val="36"/>
        </w:rPr>
      </w:pPr>
      <w:r w:rsidRPr="00520E57">
        <w:rPr>
          <w:rFonts w:ascii="Arial" w:hAnsi="Arial" w:cs="Arial"/>
          <w:i/>
          <w:iCs/>
          <w:color w:val="auto"/>
          <w:sz w:val="22"/>
          <w:szCs w:val="36"/>
        </w:rPr>
        <w:t>*This will be printed on all Northern Star Business Awards promotional materials, awards, and print work.</w:t>
      </w:r>
    </w:p>
    <w:p w14:paraId="257F88FB" w14:textId="77777777" w:rsidR="009C3A85" w:rsidRPr="00B81ECB" w:rsidRDefault="009C3A85" w:rsidP="009C3A85">
      <w:pPr>
        <w:spacing w:after="0" w:line="259" w:lineRule="auto"/>
        <w:ind w:left="-5"/>
        <w:rPr>
          <w:rFonts w:ascii="Arial" w:hAnsi="Arial" w:cs="Arial"/>
          <w:b/>
          <w:color w:val="582C60"/>
        </w:rPr>
      </w:pPr>
      <w:r w:rsidRPr="00B81ECB">
        <w:rPr>
          <w:rFonts w:ascii="Arial" w:hAnsi="Arial" w:cs="Arial"/>
          <w:b/>
          <w:color w:val="582C60"/>
        </w:rPr>
        <w:t xml:space="preserve">Company contact? </w:t>
      </w:r>
    </w:p>
    <w:p w14:paraId="28B6C10E" w14:textId="77777777" w:rsidR="009C3A85" w:rsidRPr="00520E57" w:rsidRDefault="009C3A85" w:rsidP="009C3A85">
      <w:pPr>
        <w:spacing w:after="0" w:line="259" w:lineRule="auto"/>
        <w:ind w:left="0" w:firstLine="0"/>
        <w:rPr>
          <w:rFonts w:ascii="Arial" w:hAnsi="Arial" w:cs="Arial"/>
          <w:i/>
          <w:iCs/>
          <w:sz w:val="28"/>
          <w:szCs w:val="28"/>
        </w:rPr>
      </w:pPr>
      <w:bookmarkStart w:id="1" w:name="_Hlk144302151"/>
      <w:r w:rsidRPr="00520E57">
        <w:rPr>
          <w:rFonts w:ascii="Arial" w:hAnsi="Arial" w:cs="Arial"/>
          <w:i/>
          <w:iCs/>
          <w:sz w:val="22"/>
          <w:szCs w:val="28"/>
        </w:rPr>
        <w:t>Who should we contact to complete checklists, book the table, and send tickets, if selected as a finalist?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9C3A85" w:rsidRPr="000F69D3" w14:paraId="72B0F59C" w14:textId="77777777" w:rsidTr="006D051C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bookmarkEnd w:id="1"/>
          <w:p w14:paraId="0618EE96" w14:textId="77777777" w:rsidR="009C3A85" w:rsidRPr="000F69D3" w:rsidRDefault="009C3A85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585A253" w14:textId="77777777" w:rsidR="009C3A85" w:rsidRPr="000F69D3" w:rsidRDefault="009C3A85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C3A85" w:rsidRPr="000F69D3" w14:paraId="109851EC" w14:textId="77777777" w:rsidTr="006D051C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9CB4900" w14:textId="77777777" w:rsidR="009C3A85" w:rsidRPr="000F69D3" w:rsidRDefault="009C3A85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6BC4B0F" w14:textId="77777777" w:rsidR="009C3A85" w:rsidRPr="000F69D3" w:rsidRDefault="009C3A85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C3A85" w:rsidRPr="000F69D3" w14:paraId="52C823CF" w14:textId="77777777" w:rsidTr="006D051C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3E8B8B8C" w14:textId="77777777" w:rsidR="009C3A85" w:rsidRPr="000F69D3" w:rsidRDefault="009C3A85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A755846" w14:textId="77777777" w:rsidR="009C3A85" w:rsidRPr="000F69D3" w:rsidRDefault="009C3A85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6312A6BF" w14:textId="77777777" w:rsidR="009C3A85" w:rsidRDefault="009C3A85" w:rsidP="009C3A85">
      <w:pPr>
        <w:spacing w:after="2" w:line="259" w:lineRule="auto"/>
        <w:ind w:left="-5"/>
        <w:rPr>
          <w:rFonts w:ascii="Arial" w:hAnsi="Arial" w:cs="Arial"/>
          <w:b/>
          <w:color w:val="582C60"/>
        </w:rPr>
      </w:pPr>
    </w:p>
    <w:p w14:paraId="5D93D277" w14:textId="77777777" w:rsidR="009C3A85" w:rsidRDefault="009C3A85" w:rsidP="009C3A85">
      <w:pPr>
        <w:spacing w:after="2" w:line="259" w:lineRule="auto"/>
        <w:ind w:left="-5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Your details</w:t>
      </w:r>
      <w:r w:rsidRPr="000F69D3">
        <w:rPr>
          <w:rFonts w:ascii="Arial" w:hAnsi="Arial" w:cs="Arial"/>
          <w:b/>
          <w:color w:val="582C60"/>
        </w:rPr>
        <w:t>?</w:t>
      </w:r>
    </w:p>
    <w:p w14:paraId="0AFDFA59" w14:textId="77777777" w:rsidR="009C3A85" w:rsidRPr="00520E57" w:rsidRDefault="009C3A85" w:rsidP="009C3A85">
      <w:pPr>
        <w:spacing w:after="2" w:line="259" w:lineRule="auto"/>
        <w:ind w:left="-5"/>
        <w:rPr>
          <w:rFonts w:ascii="Arial" w:hAnsi="Arial" w:cs="Arial"/>
          <w:i/>
          <w:iCs/>
          <w:sz w:val="22"/>
          <w:szCs w:val="22"/>
        </w:rPr>
      </w:pPr>
      <w:r w:rsidRPr="00520E57">
        <w:rPr>
          <w:rFonts w:ascii="Arial" w:hAnsi="Arial" w:cs="Arial"/>
          <w:i/>
          <w:iCs/>
          <w:sz w:val="22"/>
          <w:szCs w:val="22"/>
        </w:rPr>
        <w:t>If different to the above.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9C3A85" w:rsidRPr="000F69D3" w14:paraId="51A07C66" w14:textId="77777777" w:rsidTr="006D051C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C79D703" w14:textId="77777777" w:rsidR="009C3A85" w:rsidRPr="000F69D3" w:rsidRDefault="009C3A85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93A6E25" w14:textId="77777777" w:rsidR="009C3A85" w:rsidRPr="000F69D3" w:rsidRDefault="009C3A85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C3A85" w:rsidRPr="000F69D3" w14:paraId="72002784" w14:textId="77777777" w:rsidTr="006D051C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4D131BE" w14:textId="77777777" w:rsidR="009C3A85" w:rsidRPr="000F69D3" w:rsidRDefault="009C3A85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86E13F3" w14:textId="77777777" w:rsidR="009C3A85" w:rsidRPr="000F69D3" w:rsidRDefault="009C3A85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C3A85" w:rsidRPr="000F69D3" w14:paraId="054E3933" w14:textId="77777777" w:rsidTr="006D051C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AF8F5C8" w14:textId="77777777" w:rsidR="009C3A85" w:rsidRPr="000F69D3" w:rsidRDefault="009C3A85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BF9B2D4" w14:textId="77777777" w:rsidR="009C3A85" w:rsidRPr="000F69D3" w:rsidRDefault="009C3A85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C3A85" w:rsidRPr="000F69D3" w14:paraId="38D34580" w14:textId="77777777" w:rsidTr="006D051C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24F50643" w14:textId="77777777" w:rsidR="009C3A85" w:rsidRPr="000F69D3" w:rsidRDefault="009C3A85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6FDFCAC" w14:textId="77777777" w:rsidR="009C3A85" w:rsidRPr="000F69D3" w:rsidRDefault="009C3A85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C3A85" w:rsidRPr="000F69D3" w14:paraId="2D80355A" w14:textId="77777777" w:rsidTr="006D051C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C1E1260" w14:textId="77777777" w:rsidR="009C3A85" w:rsidRPr="000F69D3" w:rsidRDefault="009C3A85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48B39C4E" w14:textId="77777777" w:rsidR="009C3A85" w:rsidRPr="000F69D3" w:rsidRDefault="009C3A85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bookmarkEnd w:id="0"/>
    </w:tbl>
    <w:p w14:paraId="2A8B8F72" w14:textId="77777777" w:rsidR="009C3A85" w:rsidRPr="000F69D3" w:rsidRDefault="009C3A85" w:rsidP="009C3A85">
      <w:pPr>
        <w:spacing w:after="132" w:line="259" w:lineRule="auto"/>
        <w:ind w:left="-5"/>
        <w:rPr>
          <w:rFonts w:ascii="Arial" w:hAnsi="Arial" w:cs="Arial"/>
          <w:b/>
          <w:color w:val="582C60"/>
        </w:rPr>
      </w:pPr>
    </w:p>
    <w:p w14:paraId="470AC269" w14:textId="77777777" w:rsidR="009C3A85" w:rsidRDefault="009C3A85" w:rsidP="009C3A85"/>
    <w:p w14:paraId="02D10041" w14:textId="780AFD59" w:rsidR="009C3A85" w:rsidRDefault="009C3A85" w:rsidP="009C3A85">
      <w:pPr>
        <w:spacing w:after="107"/>
        <w:ind w:left="-5"/>
        <w:rPr>
          <w:rFonts w:ascii="Arial" w:hAnsi="Arial" w:cs="Arial"/>
        </w:rPr>
      </w:pPr>
    </w:p>
    <w:p w14:paraId="0A6690FD" w14:textId="6423A8EC" w:rsidR="006D051C" w:rsidRDefault="006D051C" w:rsidP="009C3A85">
      <w:pPr>
        <w:spacing w:after="107"/>
        <w:ind w:left="-5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42AAF0C" wp14:editId="3A8B5E23">
            <wp:simplePos x="0" y="0"/>
            <wp:positionH relativeFrom="column">
              <wp:posOffset>-192405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249524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26800" name="Picture 4030268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045" w:type="dxa"/>
        <w:tblInd w:w="10" w:type="dxa"/>
        <w:tblCellMar>
          <w:top w:w="22" w:type="dxa"/>
          <w:left w:w="80" w:type="dxa"/>
          <w:right w:w="85" w:type="dxa"/>
        </w:tblCellMar>
        <w:tblLook w:val="04A0" w:firstRow="1" w:lastRow="0" w:firstColumn="1" w:lastColumn="0" w:noHBand="0" w:noVBand="1"/>
      </w:tblPr>
      <w:tblGrid>
        <w:gridCol w:w="10045"/>
      </w:tblGrid>
      <w:tr w:rsidR="009C3A85" w:rsidRPr="005838E6" w14:paraId="480848B2" w14:textId="77777777" w:rsidTr="006D051C">
        <w:trPr>
          <w:trHeight w:val="612"/>
        </w:trPr>
        <w:tc>
          <w:tcPr>
            <w:tcW w:w="10045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7036361" w14:textId="77777777" w:rsidR="009C3A85" w:rsidRPr="005838E6" w:rsidRDefault="009C3A85" w:rsidP="009C3A85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B81ECB">
              <w:rPr>
                <w:rFonts w:ascii="Arial" w:hAnsi="Arial" w:cs="Arial"/>
                <w:b/>
                <w:color w:val="582C60"/>
                <w:sz w:val="22"/>
                <w:szCs w:val="22"/>
              </w:rPr>
              <w:t>Provide a brief description of the business, the products or services it supplies, customers and the markets in which it operates.</w:t>
            </w:r>
            <w:r w:rsidRPr="00B81ECB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5838E6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9C3A85" w14:paraId="3B728C3E" w14:textId="77777777" w:rsidTr="006D051C">
        <w:trPr>
          <w:trHeight w:val="624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0D9B7F3" w14:textId="77777777" w:rsidR="009C3A85" w:rsidRDefault="009C3A85" w:rsidP="00EB598A">
            <w:pPr>
              <w:spacing w:after="160" w:line="259" w:lineRule="auto"/>
              <w:ind w:left="0" w:firstLine="0"/>
            </w:pPr>
          </w:p>
        </w:tc>
      </w:tr>
      <w:tr w:rsidR="009C3A85" w14:paraId="6AA4F121" w14:textId="77777777" w:rsidTr="006D051C">
        <w:trPr>
          <w:trHeight w:val="842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47AEB62" w14:textId="77777777" w:rsidR="009C3A85" w:rsidRPr="005838E6" w:rsidRDefault="009C3A85" w:rsidP="009C3A85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ind w:left="321" w:right="66"/>
              <w:jc w:val="both"/>
              <w:rPr>
                <w:rFonts w:ascii="Arial" w:hAnsi="Arial" w:cs="Arial"/>
              </w:rPr>
            </w:pPr>
            <w:r w:rsidRPr="00B81ECB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Outline the key objectives and overall strategy for charitable or socially responsible initiatives and how this is incorporated into your business plan.  Please include details of the social issue/s you sought to address and evidence of the need for doing so. </w:t>
            </w:r>
            <w:r w:rsidRPr="005838E6">
              <w:rPr>
                <w:rFonts w:ascii="Arial" w:hAnsi="Arial" w:cs="Arial"/>
                <w:sz w:val="22"/>
                <w:szCs w:val="22"/>
              </w:rPr>
              <w:t>(Up to 400 words)</w:t>
            </w:r>
          </w:p>
        </w:tc>
      </w:tr>
      <w:tr w:rsidR="009C3A85" w14:paraId="6A2175E9" w14:textId="77777777" w:rsidTr="006D051C">
        <w:trPr>
          <w:trHeight w:val="1058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4C379B8" w14:textId="77777777" w:rsidR="009C3A85" w:rsidRDefault="009C3A85" w:rsidP="00EB598A">
            <w:pPr>
              <w:spacing w:after="160" w:line="259" w:lineRule="auto"/>
              <w:ind w:left="0" w:firstLine="0"/>
            </w:pPr>
          </w:p>
        </w:tc>
      </w:tr>
      <w:tr w:rsidR="009C3A85" w14:paraId="69FD20C1" w14:textId="77777777" w:rsidTr="006D051C">
        <w:trPr>
          <w:trHeight w:val="64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0B56555" w14:textId="77777777" w:rsidR="009C3A85" w:rsidRPr="005838E6" w:rsidRDefault="009C3A85" w:rsidP="009C3A85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B81ECB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What positive changes have been made in the past 12 months because of the organisation or company’s commitment? </w:t>
            </w:r>
            <w:r w:rsidRPr="005838E6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9C3A85" w14:paraId="26E59D33" w14:textId="77777777" w:rsidTr="006D051C">
        <w:trPr>
          <w:trHeight w:val="565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EDE72C4" w14:textId="77777777" w:rsidR="009C3A85" w:rsidRDefault="009C3A85" w:rsidP="00EB598A">
            <w:pPr>
              <w:spacing w:after="160" w:line="259" w:lineRule="auto"/>
              <w:ind w:left="0" w:firstLine="0"/>
            </w:pPr>
          </w:p>
        </w:tc>
      </w:tr>
      <w:tr w:rsidR="009C3A85" w14:paraId="2C416C0A" w14:textId="77777777" w:rsidTr="006D051C">
        <w:tblPrEx>
          <w:tblCellMar>
            <w:right w:w="115" w:type="dxa"/>
          </w:tblCellMar>
        </w:tblPrEx>
        <w:trPr>
          <w:trHeight w:val="67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1CC78C1" w14:textId="77777777" w:rsidR="009C3A85" w:rsidRPr="005838E6" w:rsidRDefault="009C3A85" w:rsidP="009C3A85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B81ECB">
              <w:rPr>
                <w:rFonts w:ascii="Arial" w:hAnsi="Arial" w:cs="Arial"/>
                <w:b/>
                <w:color w:val="582C60"/>
                <w:sz w:val="22"/>
                <w:szCs w:val="22"/>
              </w:rPr>
              <w:t>Detail the way in which either using volunteers or volunteering has directly impacted on your organisation or business.</w:t>
            </w:r>
            <w:r w:rsidRPr="00B81ECB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5838E6">
              <w:rPr>
                <w:rFonts w:ascii="Arial" w:hAnsi="Arial" w:cs="Arial"/>
                <w:sz w:val="22"/>
                <w:szCs w:val="22"/>
              </w:rPr>
              <w:t xml:space="preserve">(Up to 200 words)  </w:t>
            </w:r>
          </w:p>
        </w:tc>
      </w:tr>
      <w:tr w:rsidR="009C3A85" w14:paraId="304638E6" w14:textId="77777777" w:rsidTr="006D051C">
        <w:tblPrEx>
          <w:tblCellMar>
            <w:right w:w="115" w:type="dxa"/>
          </w:tblCellMar>
        </w:tblPrEx>
        <w:trPr>
          <w:trHeight w:val="513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64DA92FF" w14:textId="77777777" w:rsidR="009C3A85" w:rsidRDefault="009C3A85" w:rsidP="00EB598A">
            <w:pPr>
              <w:spacing w:after="0" w:line="259" w:lineRule="auto"/>
              <w:ind w:left="0" w:firstLine="0"/>
            </w:pPr>
          </w:p>
        </w:tc>
      </w:tr>
      <w:tr w:rsidR="009C3A85" w14:paraId="051D5847" w14:textId="77777777" w:rsidTr="006D051C">
        <w:tblPrEx>
          <w:tblCellMar>
            <w:right w:w="115" w:type="dxa"/>
          </w:tblCellMar>
        </w:tblPrEx>
        <w:trPr>
          <w:trHeight w:val="425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101977D" w14:textId="77777777" w:rsidR="009C3A85" w:rsidRPr="005838E6" w:rsidRDefault="009C3A85" w:rsidP="009C3A85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B81ECB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Highlight how the community benefits from your initiatives. </w:t>
            </w:r>
            <w:r w:rsidRPr="005838E6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9C3A85" w14:paraId="3D8C921D" w14:textId="77777777" w:rsidTr="006D051C">
        <w:tblPrEx>
          <w:tblCellMar>
            <w:right w:w="115" w:type="dxa"/>
          </w:tblCellMar>
        </w:tblPrEx>
        <w:trPr>
          <w:trHeight w:val="484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1D0424E" w14:textId="77777777" w:rsidR="009C3A85" w:rsidRDefault="009C3A85" w:rsidP="00EB598A">
            <w:pPr>
              <w:spacing w:after="160" w:line="259" w:lineRule="auto"/>
              <w:ind w:left="0" w:firstLine="0"/>
            </w:pPr>
          </w:p>
        </w:tc>
      </w:tr>
      <w:tr w:rsidR="009C3A85" w14:paraId="04797CE0" w14:textId="77777777" w:rsidTr="006D051C">
        <w:tblPrEx>
          <w:tblCellMar>
            <w:right w:w="115" w:type="dxa"/>
          </w:tblCellMar>
        </w:tblPrEx>
        <w:trPr>
          <w:trHeight w:val="64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4CE2BF7" w14:textId="77777777" w:rsidR="009C3A85" w:rsidRPr="005838E6" w:rsidRDefault="009C3A85" w:rsidP="009C3A85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B81ECB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Describe the most successful partnership in the last 12 months and the impact that has had on your business. </w:t>
            </w:r>
            <w:r w:rsidRPr="005838E6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9C3A85" w14:paraId="0E36CD13" w14:textId="77777777" w:rsidTr="006D051C">
        <w:tblPrEx>
          <w:tblCellMar>
            <w:right w:w="115" w:type="dxa"/>
          </w:tblCellMar>
        </w:tblPrEx>
        <w:trPr>
          <w:trHeight w:val="643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3B83E32" w14:textId="77777777" w:rsidR="009C3A85" w:rsidRDefault="009C3A85" w:rsidP="00EB598A">
            <w:pPr>
              <w:spacing w:after="160" w:line="259" w:lineRule="auto"/>
              <w:ind w:left="0" w:firstLine="0"/>
            </w:pPr>
          </w:p>
        </w:tc>
      </w:tr>
      <w:tr w:rsidR="009C3A85" w14:paraId="4E651D5E" w14:textId="77777777" w:rsidTr="006D051C">
        <w:tblPrEx>
          <w:tblCellMar>
            <w:right w:w="115" w:type="dxa"/>
          </w:tblCellMar>
        </w:tblPrEx>
        <w:trPr>
          <w:trHeight w:val="64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6765FB43" w14:textId="77777777" w:rsidR="009C3A85" w:rsidRPr="005838E6" w:rsidRDefault="009C3A85" w:rsidP="009C3A85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B81ECB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Highlight why the organisation or company deserves this award and what effect it would have if it were to win. </w:t>
            </w:r>
            <w:r w:rsidRPr="005838E6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9C3A85" w14:paraId="1DC2E370" w14:textId="77777777" w:rsidTr="006D051C">
        <w:tblPrEx>
          <w:tblCellMar>
            <w:right w:w="115" w:type="dxa"/>
          </w:tblCellMar>
        </w:tblPrEx>
        <w:trPr>
          <w:trHeight w:val="88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8248BCC" w14:textId="77777777" w:rsidR="009C3A85" w:rsidRDefault="009C3A85" w:rsidP="00EB598A">
            <w:pPr>
              <w:spacing w:after="160" w:line="259" w:lineRule="auto"/>
              <w:ind w:left="0" w:firstLine="0"/>
            </w:pPr>
          </w:p>
          <w:p w14:paraId="4D13D31F" w14:textId="77777777" w:rsidR="009C3A85" w:rsidRPr="00B81ECB" w:rsidRDefault="009C3A85" w:rsidP="00EB598A"/>
          <w:p w14:paraId="0C972714" w14:textId="77777777" w:rsidR="009C3A85" w:rsidRPr="00B81ECB" w:rsidRDefault="009C3A85" w:rsidP="00EB598A">
            <w:pPr>
              <w:jc w:val="center"/>
            </w:pPr>
          </w:p>
        </w:tc>
      </w:tr>
    </w:tbl>
    <w:p w14:paraId="77C34A1A" w14:textId="77777777" w:rsidR="0014020E" w:rsidRPr="00B36832" w:rsidRDefault="0014020E" w:rsidP="0014020E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t>Nomination Guidelines</w:t>
      </w:r>
    </w:p>
    <w:p w14:paraId="19FEC46E" w14:textId="77777777" w:rsidR="0014020E" w:rsidRPr="00B36832" w:rsidRDefault="0014020E" w:rsidP="0014020E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5DC2799D" w14:textId="77777777" w:rsidR="0014020E" w:rsidRPr="00B36832" w:rsidRDefault="0014020E" w:rsidP="0014020E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2" w:name="_Hlk103000377"/>
      <w:r w:rsidRPr="00B36832">
        <w:rPr>
          <w:rFonts w:ascii="Arial" w:hAnsi="Arial" w:cs="Arial"/>
          <w:sz w:val="22"/>
          <w:szCs w:val="22"/>
        </w:rPr>
        <w:t xml:space="preserve">Judging </w:t>
      </w:r>
    </w:p>
    <w:p w14:paraId="08C06B15" w14:textId="013F2939" w:rsidR="0014020E" w:rsidRPr="00B36832" w:rsidRDefault="0014020E" w:rsidP="0014020E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3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>All those shortlisted will be notified on Friday 2</w:t>
      </w:r>
      <w:r w:rsidR="00A9487D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A9487D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A9487D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A9487D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3"/>
    <w:p w14:paraId="58D8BF72" w14:textId="77777777" w:rsidR="0014020E" w:rsidRPr="00B36832" w:rsidRDefault="0014020E" w:rsidP="0014020E">
      <w:pPr>
        <w:rPr>
          <w:sz w:val="22"/>
          <w:szCs w:val="22"/>
          <w:lang w:bidi="ar-SA"/>
        </w:rPr>
      </w:pPr>
    </w:p>
    <w:p w14:paraId="0E3568CF" w14:textId="77777777" w:rsidR="0014020E" w:rsidRPr="00B36832" w:rsidRDefault="0014020E" w:rsidP="0014020E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4" w:name="_Hlk103001078"/>
      <w:bookmarkStart w:id="5" w:name="_Hlk10298752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3202925C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businesses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27B5A000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7DC7EBE6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79B1D6D4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368B8205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2107CF29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43A32D76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6613F257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2644D1B8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392E38B7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3D429926" w14:textId="04DBF22B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A9487D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3EFA2A63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1E38DACE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062EC537" w14:textId="77777777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4B50812F" w14:textId="49B2AA89" w:rsidR="0014020E" w:rsidRPr="00B36832" w:rsidRDefault="0014020E" w:rsidP="0014020E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A9487D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A9487D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bookmarkEnd w:id="4"/>
    <w:p w14:paraId="6A78B65F" w14:textId="77777777" w:rsidR="0014020E" w:rsidRPr="00B36832" w:rsidRDefault="0014020E" w:rsidP="0014020E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33F95399" w14:textId="77777777" w:rsidR="0014020E" w:rsidRDefault="0014020E" w:rsidP="0014020E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7F08DC6F" w14:textId="77777777" w:rsidR="0014020E" w:rsidRPr="00B36832" w:rsidRDefault="0014020E" w:rsidP="0014020E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14020E" w:rsidRPr="00B36832" w14:paraId="471CD2C9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11FD95F3" w14:textId="77777777" w:rsidR="0014020E" w:rsidRPr="00B36832" w:rsidRDefault="0014020E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486E3610" w14:textId="7873AC5B" w:rsidR="0014020E" w:rsidRPr="00B36832" w:rsidRDefault="0014020E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A948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 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September 202</w:t>
            </w:r>
            <w:r w:rsidR="00A9487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14020E" w:rsidRPr="00B36832" w14:paraId="6D539A75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37CF5418" w14:textId="77777777" w:rsidR="0014020E" w:rsidRPr="00B36832" w:rsidRDefault="0014020E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27D9E5DA" w14:textId="7A875F66" w:rsidR="0014020E" w:rsidRPr="00B36832" w:rsidRDefault="0014020E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A9487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 202</w:t>
            </w:r>
            <w:r w:rsidR="00A9487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14020E" w:rsidRPr="00B36832" w14:paraId="178E68CF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02E0C731" w14:textId="77777777" w:rsidR="0014020E" w:rsidRPr="00B36832" w:rsidRDefault="0014020E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044649EB" w14:textId="30FD3D46" w:rsidR="0014020E" w:rsidRPr="00B36832" w:rsidRDefault="0014020E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Friday </w:t>
            </w:r>
            <w:r w:rsidR="00A9487D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April 202</w:t>
            </w:r>
            <w:r w:rsidR="00A9487D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4D578CA7" w14:textId="77777777" w:rsidR="0014020E" w:rsidRPr="00B36832" w:rsidRDefault="0014020E" w:rsidP="0014020E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32BBCDDB" w14:textId="77777777" w:rsidR="0014020E" w:rsidRDefault="0014020E" w:rsidP="0014020E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69D50AFF" w14:textId="77777777" w:rsidR="0014020E" w:rsidRPr="00B36832" w:rsidRDefault="0014020E" w:rsidP="0014020E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14020E" w:rsidRPr="00B36832" w14:paraId="55CA6CDA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2D13BA92" w14:textId="77777777" w:rsidR="0014020E" w:rsidRPr="00B36832" w:rsidRDefault="0014020E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68E93606" w14:textId="77777777" w:rsidR="0014020E" w:rsidRPr="00B36832" w:rsidRDefault="0014020E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020E" w:rsidRPr="00B36832" w14:paraId="63BA01D8" w14:textId="77777777" w:rsidTr="005464A5">
        <w:tc>
          <w:tcPr>
            <w:tcW w:w="2409" w:type="dxa"/>
            <w:vAlign w:val="center"/>
          </w:tcPr>
          <w:p w14:paraId="51BEDDE2" w14:textId="77777777" w:rsidR="0014020E" w:rsidRPr="00B36832" w:rsidRDefault="0014020E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2252F627" w14:textId="77777777" w:rsidR="0014020E" w:rsidRPr="00B36832" w:rsidRDefault="0014020E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2"/>
      <w:bookmarkEnd w:id="5"/>
    </w:tbl>
    <w:p w14:paraId="4BD9FE28" w14:textId="77777777" w:rsidR="00E625BB" w:rsidRPr="009C3A85" w:rsidRDefault="00E625BB" w:rsidP="009C3A85"/>
    <w:sectPr w:rsidR="00E625BB" w:rsidRPr="009C3A85" w:rsidSect="006D051C">
      <w:headerReference w:type="default" r:id="rId8"/>
      <w:footerReference w:type="default" r:id="rId9"/>
      <w:pgSz w:w="11906" w:h="16838"/>
      <w:pgMar w:top="1702" w:right="707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50BA" w14:textId="564A0532" w:rsidR="007972AF" w:rsidRDefault="002E35EF" w:rsidP="007972AF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6" w:name="_Hlk103000147"/>
    <w:bookmarkStart w:id="7" w:name="_Hlk103000148"/>
    <w:bookmarkStart w:id="8" w:name="_Hlk103000538"/>
    <w:bookmarkStart w:id="9" w:name="_Hlk103000539"/>
    <w:bookmarkStart w:id="10" w:name="_Hlk103001053"/>
    <w:bookmarkStart w:id="11" w:name="_Hlk103001054"/>
    <w:bookmarkStart w:id="12" w:name="_Hlk103002237"/>
    <w:bookmarkStart w:id="13" w:name="_Hlk103002238"/>
    <w:bookmarkStart w:id="14" w:name="_Hlk103003233"/>
    <w:bookmarkStart w:id="15" w:name="_Hlk103003234"/>
    <w:bookmarkStart w:id="16" w:name="_Hlk103003288"/>
    <w:bookmarkStart w:id="17" w:name="_Hlk103003289"/>
    <w:bookmarkStart w:id="18" w:name="_Hlk103003751"/>
    <w:bookmarkStart w:id="19" w:name="_Hlk103003752"/>
    <w:r w:rsidRPr="0072751A">
      <w:rPr>
        <w:rFonts w:ascii="Arial" w:hAnsi="Arial" w:cs="Arial"/>
        <w:b/>
        <w:bCs/>
        <w:sz w:val="22"/>
        <w:szCs w:val="22"/>
      </w:rPr>
      <w:t>DEADLINE: 5PM FRIDAY 2</w:t>
    </w:r>
    <w:r w:rsidR="00A9487D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202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A9487D">
      <w:rPr>
        <w:rFonts w:ascii="Arial" w:hAnsi="Arial" w:cs="Arial"/>
        <w:b/>
        <w:bCs/>
        <w:sz w:val="22"/>
        <w:szCs w:val="22"/>
      </w:rPr>
      <w:t>5</w:t>
    </w:r>
    <w:r>
      <w:rPr>
        <w:rFonts w:ascii="Arial" w:hAnsi="Arial" w:cs="Arial"/>
        <w:b/>
        <w:bCs/>
        <w:sz w:val="22"/>
        <w:szCs w:val="22"/>
      </w:rPr>
      <w:t xml:space="preserve"> </w:t>
    </w:r>
  </w:p>
  <w:p w14:paraId="794D30C4" w14:textId="0998AEA9" w:rsidR="002E35EF" w:rsidRPr="002E35EF" w:rsidRDefault="002E35EF" w:rsidP="007972AF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3FE7D395" w:rsidR="002E35EF" w:rsidRPr="002E35EF" w:rsidRDefault="001741EA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291C3A" wp14:editId="1A2EC4CA">
          <wp:simplePos x="0" y="0"/>
          <wp:positionH relativeFrom="column">
            <wp:posOffset>-1905</wp:posOffset>
          </wp:positionH>
          <wp:positionV relativeFrom="paragraph">
            <wp:posOffset>-321310</wp:posOffset>
          </wp:positionV>
          <wp:extent cx="6477000" cy="657225"/>
          <wp:effectExtent l="0" t="0" r="0" b="9525"/>
          <wp:wrapSquare wrapText="bothSides"/>
          <wp:docPr id="18791447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F70"/>
    <w:multiLevelType w:val="hybridMultilevel"/>
    <w:tmpl w:val="7C9C03B2"/>
    <w:lvl w:ilvl="0" w:tplc="18024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475"/>
    <w:multiLevelType w:val="hybridMultilevel"/>
    <w:tmpl w:val="8102B774"/>
    <w:lvl w:ilvl="0" w:tplc="8EDE3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C0A29"/>
    <w:multiLevelType w:val="hybridMultilevel"/>
    <w:tmpl w:val="FEFE18A4"/>
    <w:lvl w:ilvl="0" w:tplc="ADF03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D587A"/>
    <w:multiLevelType w:val="hybridMultilevel"/>
    <w:tmpl w:val="F070A71C"/>
    <w:lvl w:ilvl="0" w:tplc="7338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641DDD"/>
    <w:multiLevelType w:val="hybridMultilevel"/>
    <w:tmpl w:val="2A963676"/>
    <w:lvl w:ilvl="0" w:tplc="B900C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B5C76"/>
    <w:multiLevelType w:val="hybridMultilevel"/>
    <w:tmpl w:val="6EFC13EA"/>
    <w:lvl w:ilvl="0" w:tplc="4C6A0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D5ADC"/>
    <w:multiLevelType w:val="hybridMultilevel"/>
    <w:tmpl w:val="4C9ED1FA"/>
    <w:lvl w:ilvl="0" w:tplc="FA8A1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97">
    <w:abstractNumId w:val="2"/>
  </w:num>
  <w:num w:numId="2" w16cid:durableId="88280273">
    <w:abstractNumId w:val="5"/>
  </w:num>
  <w:num w:numId="3" w16cid:durableId="1158380478">
    <w:abstractNumId w:val="6"/>
  </w:num>
  <w:num w:numId="4" w16cid:durableId="408583071">
    <w:abstractNumId w:val="1"/>
  </w:num>
  <w:num w:numId="5" w16cid:durableId="1929121996">
    <w:abstractNumId w:val="4"/>
  </w:num>
  <w:num w:numId="6" w16cid:durableId="1175264298">
    <w:abstractNumId w:val="3"/>
  </w:num>
  <w:num w:numId="7" w16cid:durableId="564803870">
    <w:abstractNumId w:val="0"/>
  </w:num>
  <w:num w:numId="8" w16cid:durableId="837422222">
    <w:abstractNumId w:val="8"/>
  </w:num>
  <w:num w:numId="9" w16cid:durableId="1358854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00733F"/>
    <w:rsid w:val="0014020E"/>
    <w:rsid w:val="00143C43"/>
    <w:rsid w:val="001741EA"/>
    <w:rsid w:val="001D1A98"/>
    <w:rsid w:val="002E35EF"/>
    <w:rsid w:val="00345E6B"/>
    <w:rsid w:val="004D4DE7"/>
    <w:rsid w:val="006758CE"/>
    <w:rsid w:val="006D051C"/>
    <w:rsid w:val="007972AF"/>
    <w:rsid w:val="007A0C2E"/>
    <w:rsid w:val="00801D45"/>
    <w:rsid w:val="00962B56"/>
    <w:rsid w:val="009C3A85"/>
    <w:rsid w:val="00A7130C"/>
    <w:rsid w:val="00A9487D"/>
    <w:rsid w:val="00B82DDB"/>
    <w:rsid w:val="00C546C1"/>
    <w:rsid w:val="00C81CDE"/>
    <w:rsid w:val="00E625BB"/>
    <w:rsid w:val="00EA22C9"/>
    <w:rsid w:val="00F3676C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B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 w:bidi="en-GB"/>
    </w:rPr>
  </w:style>
  <w:style w:type="paragraph" w:styleId="NormalWeb">
    <w:name w:val="Normal (Web)"/>
    <w:basedOn w:val="Normal"/>
    <w:uiPriority w:val="99"/>
    <w:unhideWhenUsed/>
    <w:rsid w:val="00962B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3160</Characters>
  <Application>Microsoft Office Word</Application>
  <DocSecurity>0</DocSecurity>
  <Lines>110</Lines>
  <Paragraphs>53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3</cp:revision>
  <dcterms:created xsi:type="dcterms:W3CDTF">2025-08-13T13:42:00Z</dcterms:created>
  <dcterms:modified xsi:type="dcterms:W3CDTF">2025-08-15T14:33:00Z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1f21c0fd72231d0a85480508a6bddf922e4ea89799ec0807d75b0b4a25afcdc8</vt:lpwstr>
  </property>
</Properties>
</file>